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独立实战教程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怎么给 DeepSeek Harness 写个插件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从打印一行日志开始，把 `text_stats` 注册成模型可以主动调用的 Tool。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官方教程扩展实测  ·  新手友好  ·  text_stats Tool  ·  真实调用轨迹</w:t>
      </w:r>
    </w:p>
    <w:p>
      <w:r>
        <w:rPr>
          <w:rFonts w:ascii="Calibri" w:hAnsi="Calibri" w:eastAsia="Microsoft YaHei"/>
        </w:rPr>
        <w:t>2026 年 8 月 15 日，我给刚开源的 DeepSeek Harness 写了一个很小的插件：统计一段文字的字符数和单词数。</w:t>
      </w:r>
    </w:p>
    <w:p>
      <w:r>
        <w:rPr>
          <w:rFonts w:ascii="Calibri" w:hAnsi="Calibri" w:eastAsia="Microsoft YaHei"/>
        </w:rPr>
        <w:t>最后一次测试时，我没有告诉模型工具叫什么，只问它：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请帮我统计下面这句话有多少个字符和多少个单词：</w:t>
        <w:br/>
        <w:br/>
        <w:t>Everything is a Plugin</w:t>
      </w:r>
    </w:p>
    <w:p>
      <w:r>
        <w:rPr>
          <w:rFonts w:ascii="Calibri" w:hAnsi="Calibri" w:eastAsia="Microsoft YaHei"/>
        </w:rPr>
        <w:t xml:space="preserve">DSH 自己选择了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>，传入原文，再把结果交回模型：22 个字符，4 个单词。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67857"/>
            <wp:docPr id="1" name="Picture 1" descr="没有点名 Tool 时，模型仍然选择 text_stats 并返回 22 个字符、4 个单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utonomous-ca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67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没有点名 Tool 时，模型仍然选择 text_stats 并返回 22 个字符、4 个单词</w:t>
      </w:r>
    </w:p>
    <w:p>
      <w:r>
        <w:rPr>
          <w:rFonts w:ascii="Calibri" w:hAnsi="Calibri" w:eastAsia="Microsoft YaHei"/>
        </w:rPr>
        <w:t xml:space="preserve">这就是本文的目标。准确地说，我们要做的是一个 </w:t>
      </w:r>
      <w:r>
        <w:rPr>
          <w:rFonts w:ascii="Calibri" w:hAnsi="Calibri" w:eastAsia="Microsoft YaHei"/>
          <w:b/>
        </w:rPr>
        <w:t>Tool 类型的 Plugin</w:t>
      </w:r>
      <w:r>
        <w:rPr>
          <w:rFonts w:ascii="Calibri" w:hAnsi="Calibri" w:eastAsia="Microsoft YaHei"/>
        </w:rPr>
        <w:t>：Plugin 负责把能力装进 DSH，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 Tool 负责统计文字。完成后会留下加载日志、真实 Tool call 和 Trajectory 三类证据，它们分别验证不同环节。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2" name="Picture 2" descr="本篇路线：构建源码、加载 Plugin、注册 Tool、检查轨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article-guid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本篇路线：构建源码、加载 Plugin、注册 Tool、检查轨迹</w:t>
      </w:r>
    </w:p>
    <w:p>
      <w:pPr>
        <w:pStyle w:val="Heading1"/>
      </w:pPr>
      <w:r>
        <w:rPr>
          <w:rFonts w:ascii="Calibri" w:hAnsi="Calibri" w:eastAsia="Microsoft YaHei"/>
        </w:rPr>
        <w:t>1. 这次要写的 Plugin，到底是什么？</w:t>
      </w:r>
    </w:p>
    <w:p>
      <w:r>
        <w:rPr>
          <w:rFonts w:ascii="Calibri" w:hAnsi="Calibri" w:eastAsia="Microsoft YaHei"/>
        </w:rPr>
        <w:t xml:space="preserve">DeepSeek 官方把 Harness 的设计概括为 </w:t>
      </w:r>
      <w:r>
        <w:rPr>
          <w:rFonts w:ascii="Calibri" w:hAnsi="Calibri" w:eastAsia="Microsoft YaHei"/>
          <w:b/>
        </w:rPr>
        <w:t>Everything is a Plugin</w:t>
      </w:r>
      <w:r>
        <w:rPr>
          <w:rFonts w:ascii="Calibri" w:hAnsi="Calibri" w:eastAsia="Microsoft YaHei"/>
        </w:rPr>
        <w:t xml:space="preserve">。官方中文教程给出的定义很具体：Plugin 是一个导出 </w:t>
      </w:r>
      <w:r>
        <w:rPr>
          <w:rFonts w:ascii="Consolas" w:hAnsi="Consolas" w:eastAsia="Microsoft YaHei"/>
          <w:color w:val="1F4D78"/>
          <w:sz w:val="18"/>
        </w:rPr>
        <w:t>apply</w:t>
      </w:r>
      <w:r>
        <w:rPr>
          <w:rFonts w:ascii="Calibri" w:hAnsi="Calibri" w:eastAsia="Microsoft YaHei"/>
        </w:rPr>
        <w:t xml:space="preserve"> 函数的 TypeScript 模块。DSH 加载模块时调用 </w:t>
      </w:r>
      <w:r>
        <w:rPr>
          <w:rFonts w:ascii="Consolas" w:hAnsi="Consolas" w:eastAsia="Microsoft YaHei"/>
          <w:color w:val="1F4D78"/>
          <w:sz w:val="18"/>
        </w:rPr>
        <w:t>apply(ctx)</w:t>
      </w:r>
      <w:r>
        <w:rPr>
          <w:rFonts w:ascii="Calibri" w:hAnsi="Calibri" w:eastAsia="Microsoft YaHei"/>
        </w:rPr>
        <w:t xml:space="preserve">，插件再通过 </w:t>
      </w:r>
      <w:r>
        <w:rPr>
          <w:rFonts w:ascii="Consolas" w:hAnsi="Consolas" w:eastAsia="Microsoft YaHei"/>
          <w:color w:val="1F4D78"/>
          <w:sz w:val="18"/>
        </w:rPr>
        <w:t>ctx</w:t>
      </w:r>
      <w:r>
        <w:rPr>
          <w:rFonts w:ascii="Calibri" w:hAnsi="Calibri" w:eastAsia="Microsoft YaHei"/>
        </w:rPr>
        <w:t xml:space="preserve"> 注册能力。</w:t>
      </w:r>
    </w:p>
    <w:p>
      <w:r>
        <w:rPr>
          <w:rFonts w:ascii="Calibri" w:hAnsi="Calibri" w:eastAsia="Microsoft YaHei"/>
        </w:rPr>
        <w:t>本文主要参考两份官方文档：</w:t>
      </w:r>
    </w:p>
    <w:p>
      <w:pPr>
        <w:pStyle w:val="ListBullet"/>
      </w:pPr>
      <w:hyperlink r:id="rId13">
        <w:r>
          <w:rPr>
            <w:color w:val="2E74B5"/>
            <w:u w:val="single"/>
          </w:rPr>
          <w:t>第一个插件（中文）</w:t>
        </w:r>
      </w:hyperlink>
    </w:p>
    <w:p>
      <w:pPr>
        <w:pStyle w:val="ListBullet"/>
      </w:pPr>
      <w:hyperlink r:id="rId14">
        <w:r>
          <w:rPr>
            <w:color w:val="2E74B5"/>
            <w:u w:val="single"/>
          </w:rPr>
          <w:t>开发一个工具（中文）</w:t>
        </w:r>
      </w:hyperlink>
    </w:p>
    <w:p>
      <w:r>
        <w:rPr>
          <w:rFonts w:ascii="Calibri" w:hAnsi="Calibri" w:eastAsia="Microsoft YaHei"/>
        </w:rPr>
        <w:t>先把两个容易混淆的词分开。</w:t>
      </w:r>
    </w:p>
    <w:p>
      <w:pPr>
        <w:pStyle w:val="ListBullet"/>
      </w:pPr>
      <w:r>
        <w:rPr>
          <w:rFonts w:ascii="Calibri" w:hAnsi="Calibri" w:eastAsia="Microsoft YaHei"/>
        </w:rPr>
        <w:t xml:space="preserve">Plugin 是装配单元。DSH 启动时加载它，并执行它导出的 </w:t>
      </w:r>
      <w:r>
        <w:rPr>
          <w:rFonts w:ascii="Consolas" w:hAnsi="Consolas" w:eastAsia="Microsoft YaHei"/>
          <w:color w:val="1F4D78"/>
          <w:sz w:val="18"/>
        </w:rPr>
        <w:t>apply(ctx)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alibri" w:hAnsi="Calibri" w:eastAsia="Microsoft YaHei"/>
        </w:rPr>
        <w:t>Tool 是一项具体能力。Plugin 把 Tool 注册进 DSH 后，模型才能发现并调用它。</w:t>
      </w:r>
    </w:p>
    <w:p>
      <w:r>
        <w:rPr>
          <w:rFonts w:ascii="Calibri" w:hAnsi="Calibri" w:eastAsia="Microsoft YaHei"/>
        </w:rPr>
        <w:t xml:space="preserve">本篇会写一个 </w:t>
      </w:r>
      <w:r>
        <w:rPr>
          <w:rFonts w:ascii="Calibri" w:hAnsi="Calibri" w:eastAsia="Microsoft YaHei"/>
          <w:b/>
        </w:rPr>
        <w:t>Tool 类型的 Plugin</w:t>
      </w:r>
      <w:r>
        <w:rPr>
          <w:rFonts w:ascii="Calibri" w:hAnsi="Calibri" w:eastAsia="Microsoft YaHei"/>
        </w:rPr>
        <w:t xml:space="preserve">，再让它注册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 Tool。关系如下：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DSH 启动</w:t>
        <w:br/>
        <w:t>→ 加载 Plugin</w:t>
        <w:br/>
        <w:t>→ 执行 apply(ctx)</w:t>
        <w:br/>
        <w:t>→ Plugin 注册 text_stats</w:t>
        <w:br/>
        <w:t>→ 模型通过 Tool call 调用 text_stats</w:t>
      </w:r>
    </w:p>
    <w:p>
      <w:r>
        <w:rPr>
          <w:rFonts w:ascii="Calibri" w:hAnsi="Calibri" w:eastAsia="Microsoft YaHei"/>
        </w:rPr>
        <w:t xml:space="preserve">这也解释了为什么后面既要看 </w:t>
      </w:r>
      <w:r>
        <w:rPr>
          <w:rFonts w:ascii="Consolas" w:hAnsi="Consolas" w:eastAsia="Microsoft YaHei"/>
          <w:color w:val="1F4D78"/>
          <w:sz w:val="18"/>
        </w:rPr>
        <w:t>plugin loaded</w:t>
      </w:r>
      <w:r>
        <w:rPr>
          <w:rFonts w:ascii="Calibri" w:hAnsi="Calibri" w:eastAsia="Microsoft YaHei"/>
        </w:rPr>
        <w:t>，又要看 Tool call：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 xml:space="preserve">终端出现 </w:t>
      </w:r>
      <w:r>
        <w:rPr>
          <w:rFonts w:ascii="Consolas" w:hAnsi="Consolas" w:eastAsia="Microsoft YaHei"/>
          <w:color w:val="1F4D78"/>
          <w:sz w:val="18"/>
        </w:rPr>
        <w:t>plugin loaded</w:t>
      </w:r>
      <w:r>
        <w:rPr>
          <w:rFonts w:ascii="Calibri" w:hAnsi="Calibri" w:eastAsia="Microsoft YaHei"/>
        </w:rPr>
        <w:t xml:space="preserve">，只证明 DSH 找到了 Plugin，并执行了 </w:t>
      </w:r>
      <w:r>
        <w:rPr>
          <w:rFonts w:ascii="Consolas" w:hAnsi="Consolas" w:eastAsia="Microsoft YaHei"/>
          <w:color w:val="1F4D78"/>
          <w:sz w:val="18"/>
        </w:rPr>
        <w:t>apply()</w:t>
      </w:r>
      <w:r>
        <w:rPr>
          <w:rFonts w:ascii="Calibri" w:hAnsi="Calibri" w:eastAsia="Microsoft YaHei"/>
        </w:rPr>
        <w:t>。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 xml:space="preserve">对话出现 </w:t>
      </w:r>
      <w:r>
        <w:rPr>
          <w:rFonts w:ascii="Consolas" w:hAnsi="Consolas" w:eastAsia="Microsoft YaHei"/>
          <w:color w:val="1F4D78"/>
          <w:sz w:val="18"/>
        </w:rPr>
        <w:t>Tool call · text_stats</w:t>
      </w:r>
      <w:r>
        <w:rPr>
          <w:rFonts w:ascii="Calibri" w:hAnsi="Calibri" w:eastAsia="Microsoft YaHei"/>
        </w:rPr>
        <w:t>，才证明这个 Plugin 提供的能力已经注册成功，可以被模型使用。</w:t>
      </w:r>
    </w:p>
    <w:p>
      <w:r>
        <w:rPr>
          <w:rFonts w:ascii="Calibri" w:hAnsi="Calibri" w:eastAsia="Microsoft YaHei"/>
          <w:b/>
        </w:rPr>
        <w:t>Tool call 不是所有 Plugin 的通用验收方法。</w:t>
      </w:r>
      <w:r>
        <w:rPr>
          <w:rFonts w:ascii="Calibri" w:hAnsi="Calibri" w:eastAsia="Microsoft YaHei"/>
        </w:rPr>
        <w:t xml:space="preserve"> 如果 Plugin 监听事件，就应该触发事件检查响应；如果它提供 Service，就应该调用 Service；如果它只负责日志，检查日志即可。本文看 Tool call，是因为我们做的恰好是 Tool 类型的 Plugin。</w:t>
      </w:r>
    </w:p>
    <w:p>
      <w:r>
        <w:rPr>
          <w:rFonts w:ascii="Calibri" w:hAnsi="Calibri" w:eastAsia="Microsoft YaHei"/>
        </w:rPr>
        <w:t xml:space="preserve">我们会先做一个只打印日志的 Plugin，确认加载链路没问题；随后在同一个 Plugin 里注册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 Tool。这样出错时容易定位，不会把“插件没加载”和“工具没注册”混在一起。</w:t>
      </w:r>
    </w:p>
    <w:p>
      <w:pPr>
        <w:pStyle w:val="Heading1"/>
      </w:pPr>
      <w:r>
        <w:rPr>
          <w:rFonts w:ascii="Calibri" w:hAnsi="Calibri" w:eastAsia="Microsoft YaHei"/>
        </w:rPr>
        <w:t>2. 先把源码版 DSH 跑起来</w:t>
      </w:r>
    </w:p>
    <w:p>
      <w:r>
        <w:rPr>
          <w:rFonts w:ascii="Calibri" w:hAnsi="Calibri" w:eastAsia="Microsoft YaHei"/>
        </w:rPr>
        <w:t>这次需要从源码运行 Harness，因为我们要让它加载本地 TypeScript 文件。不是为了修改 DSH 核心代码。</w:t>
      </w:r>
    </w:p>
    <w:p>
      <w:r>
        <w:rPr>
          <w:rFonts w:ascii="Calibri" w:hAnsi="Calibri" w:eastAsia="Microsoft YaHei"/>
        </w:rPr>
        <w:t xml:space="preserve">本文固定到我实际跑通的提交 </w:t>
      </w:r>
      <w:r>
        <w:rPr>
          <w:rFonts w:ascii="Consolas" w:hAnsi="Consolas" w:eastAsia="Microsoft YaHei"/>
          <w:color w:val="1F4D78"/>
          <w:sz w:val="18"/>
        </w:rPr>
        <w:t>47f9438</w:t>
      </w:r>
      <w:r>
        <w:rPr>
          <w:rFonts w:ascii="Calibri" w:hAnsi="Calibri" w:eastAsia="Microsoft YaHei"/>
        </w:rPr>
        <w:t xml:space="preserve">。这个提交的根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标记为 </w:t>
      </w:r>
      <w:r>
        <w:rPr>
          <w:rFonts w:ascii="Consolas" w:hAnsi="Consolas" w:eastAsia="Microsoft YaHei"/>
          <w:color w:val="1F4D78"/>
          <w:sz w:val="18"/>
        </w:rPr>
        <w:t>0.1.0-rc.5</w:t>
      </w:r>
      <w:r>
        <w:rPr>
          <w:rFonts w:ascii="Calibri" w:hAnsi="Calibri" w:eastAsia="Microsoft YaHei"/>
        </w:rPr>
        <w:t xml:space="preserve">，要求 Node.js </w:t>
      </w:r>
      <w:r>
        <w:rPr>
          <w:rFonts w:ascii="Consolas" w:hAnsi="Consolas" w:eastAsia="Microsoft YaHei"/>
          <w:color w:val="1F4D78"/>
          <w:sz w:val="18"/>
        </w:rPr>
        <w:t>^22.19.0 || &gt;=24.0.0</w:t>
      </w:r>
      <w:r>
        <w:rPr>
          <w:rFonts w:ascii="Calibri" w:hAnsi="Calibri" w:eastAsia="Microsoft YaHei"/>
        </w:rPr>
        <w:t xml:space="preserve">，并声明 pnpm </w:t>
      </w:r>
      <w:r>
        <w:rPr>
          <w:rFonts w:ascii="Consolas" w:hAnsi="Consolas" w:eastAsia="Microsoft YaHei"/>
          <w:color w:val="1F4D78"/>
          <w:sz w:val="18"/>
        </w:rPr>
        <w:t>11.7.0</w:t>
      </w:r>
      <w:r>
        <w:rPr>
          <w:rFonts w:ascii="Calibri" w:hAnsi="Calibri" w:eastAsia="Microsoft YaHei"/>
        </w:rPr>
        <w:t>。DSH 仍处于 Developer Preview；固定提交能减少主分支快速变化带来的干扰。</w:t>
      </w:r>
    </w:p>
    <w:p>
      <w:r>
        <w:rPr>
          <w:rFonts w:ascii="Calibri" w:hAnsi="Calibri" w:eastAsia="Microsoft YaHei"/>
        </w:rPr>
        <w:t>先在 PowerShell 检查环境：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node -v</w:t>
        <w:br/>
        <w:t>git --version</w:t>
        <w:br/>
        <w:t>corepack --version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1231311"/>
            <wp:docPr id="3" name="Picture 3" descr="开始前检查 Node.js、Git、Corepack 和 pnp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environment-check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31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开始前检查 Node.js、Git、Corepack 和 pnpm</w:t>
      </w:r>
    </w:p>
    <w:p>
      <w:r>
        <w:rPr>
          <w:rFonts w:ascii="Calibri" w:hAnsi="Calibri" w:eastAsia="Microsoft YaHei"/>
        </w:rPr>
        <w:t xml:space="preserve">看不到版本号时先补齐对应环境。Node.js 建议直接使用官方要求的版本；如果 </w:t>
      </w:r>
      <w:r>
        <w:rPr>
          <w:rFonts w:ascii="Consolas" w:hAnsi="Consolas" w:eastAsia="Microsoft YaHei"/>
          <w:color w:val="1F4D78"/>
          <w:sz w:val="18"/>
        </w:rPr>
        <w:t>corepack pnpm</w:t>
      </w:r>
      <w:r>
        <w:rPr>
          <w:rFonts w:ascii="Calibri" w:hAnsi="Calibri" w:eastAsia="Microsoft YaHei"/>
        </w:rPr>
        <w:t xml:space="preserve"> 无法执行，可以运行 </w:t>
      </w:r>
      <w:r>
        <w:rPr>
          <w:rFonts w:ascii="Consolas" w:hAnsi="Consolas" w:eastAsia="Microsoft YaHei"/>
          <w:color w:val="1F4D78"/>
          <w:sz w:val="18"/>
        </w:rPr>
        <w:t>corepack enable</w:t>
      </w:r>
      <w:r>
        <w:rPr>
          <w:rFonts w:ascii="Calibri" w:hAnsi="Calibri" w:eastAsia="Microsoft YaHei"/>
        </w:rPr>
        <w:t>，再重新打开终端。</w:t>
      </w:r>
    </w:p>
    <w:p>
      <w:r>
        <w:rPr>
          <w:rFonts w:ascii="Calibri" w:hAnsi="Calibri" w:eastAsia="Microsoft YaHei"/>
        </w:rPr>
        <w:t>接着克隆仓库并切到实测提交：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git clone https://github.com/deepseek-ai/deepseek-harness.git</w:t>
        <w:br/>
        <w:t>cd .\deepseek-harness</w:t>
        <w:br/>
        <w:t>git checkout 47f9438</w:t>
        <w:br/>
        <w:t>git rev-parse --short HEAD</w:t>
      </w:r>
    </w:p>
    <w:p>
      <w:r>
        <w:rPr>
          <w:rFonts w:ascii="Consolas" w:hAnsi="Consolas" w:eastAsia="Microsoft YaHei"/>
          <w:color w:val="1F4D78"/>
          <w:sz w:val="18"/>
        </w:rPr>
        <w:t>git checkout</w:t>
      </w:r>
      <w:r>
        <w:rPr>
          <w:rFonts w:ascii="Calibri" w:hAnsi="Calibri" w:eastAsia="Microsoft YaHei"/>
        </w:rPr>
        <w:t xml:space="preserve"> 后出现 detached HEAD 提示很正常：这里是在复现固定版本，不是在这个分支继续开发 DSH。</w:t>
      </w:r>
    </w:p>
    <w:p>
      <w:r>
        <w:rPr>
          <w:rFonts w:ascii="Calibri" w:hAnsi="Calibri" w:eastAsia="Microsoft YaHei"/>
        </w:rPr>
        <w:t>安装、检查、构建依次执行：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corepack pnpm install</w:t>
        <w:br/>
        <w:t>corepack pnpm run typecheck</w:t>
        <w:br/>
        <w:t>corepack pnpm run build</w:t>
      </w:r>
    </w:p>
    <w:p>
      <w:r>
        <w:rPr>
          <w:rFonts w:ascii="Calibri" w:hAnsi="Calibri" w:eastAsia="Microsoft YaHei"/>
        </w:rPr>
        <w:t xml:space="preserve">安装过程中可能出现 Linux 专用包不支持 Windows、workspace 循环依赖等 </w:t>
      </w:r>
      <w:r>
        <w:rPr>
          <w:rFonts w:ascii="Consolas" w:hAnsi="Consolas" w:eastAsia="Microsoft YaHei"/>
          <w:color w:val="1F4D78"/>
          <w:sz w:val="18"/>
        </w:rPr>
        <w:t>WARN</w:t>
      </w:r>
      <w:r>
        <w:rPr>
          <w:rFonts w:ascii="Calibri" w:hAnsi="Calibri" w:eastAsia="Microsoft YaHei"/>
        </w:rPr>
        <w:t xml:space="preserve">。警告文字本身不等于失败；以命令是否正常结束、后续 </w:t>
      </w:r>
      <w:r>
        <w:rPr>
          <w:rFonts w:ascii="Consolas" w:hAnsi="Consolas" w:eastAsia="Microsoft YaHei"/>
          <w:color w:val="1F4D78"/>
          <w:sz w:val="18"/>
        </w:rPr>
        <w:t>typecheck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build</w:t>
      </w:r>
      <w:r>
        <w:rPr>
          <w:rFonts w:ascii="Calibri" w:hAnsi="Calibri" w:eastAsia="Microsoft YaHei"/>
        </w:rPr>
        <w:t xml:space="preserve"> 能否完成为准。</w:t>
      </w:r>
    </w:p>
    <w:p>
      <w:r>
        <w:rPr>
          <w:rFonts w:ascii="Calibri" w:hAnsi="Calibri" w:eastAsia="Microsoft YaHei"/>
        </w:rPr>
        <w:t>先不要写插件，启动原版 Web UI：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corepack pnpm dsh web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390367"/>
            <wp:docPr id="4" name="Picture 4" descr="源码版 DSH 在 127.0.0.1:3080 启动 Web U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ource-web-star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903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源码版 DSH 在 127.0.0.1:3080 启动 Web UI</w:t>
      </w:r>
    </w:p>
    <w:p>
      <w:r>
        <w:rPr>
          <w:rFonts w:ascii="Calibri" w:hAnsi="Calibri" w:eastAsia="Microsoft YaHei"/>
        </w:rPr>
        <w:t xml:space="preserve">终端打印 </w:t>
      </w:r>
      <w:r>
        <w:rPr>
          <w:rFonts w:ascii="Consolas" w:hAnsi="Consolas" w:eastAsia="Microsoft YaHei"/>
          <w:color w:val="1F4D78"/>
          <w:sz w:val="18"/>
        </w:rPr>
        <w:t>http://127.0.0.1:3080</w:t>
      </w:r>
      <w:r>
        <w:rPr>
          <w:rFonts w:ascii="Calibri" w:hAnsi="Calibri" w:eastAsia="Microsoft YaHei"/>
        </w:rPr>
        <w:t xml:space="preserve"> 后，在浏览器打开这个地址。确认页面可以进入，再回到终端按 </w:t>
      </w:r>
      <w:r>
        <w:rPr>
          <w:rFonts w:ascii="Consolas" w:hAnsi="Consolas" w:eastAsia="Microsoft YaHei"/>
          <w:color w:val="1F4D78"/>
          <w:sz w:val="18"/>
        </w:rPr>
        <w:t>Ctrl+C</w:t>
      </w:r>
      <w:r>
        <w:rPr>
          <w:rFonts w:ascii="Calibri" w:hAnsi="Calibri" w:eastAsia="Microsoft YaHei"/>
        </w:rPr>
        <w:t xml:space="preserve"> 停止服务。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原版 Web UI 能打开，说明源码、依赖和构建链路都正常。后面若出错，范围就缩小到了我们的 Plugin。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typecheck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Microsoft YaHei"/>
          <w:color w:val="1F4D78"/>
          <w:sz w:val="18"/>
        </w:rPr>
        <w:t>build</w:t>
      </w:r>
      <w:r>
        <w:rPr>
          <w:rFonts w:ascii="Calibri" w:hAnsi="Calibri" w:eastAsia="Microsoft YaHei"/>
        </w:rPr>
        <w:t xml:space="preserve"> 报错时先核对 </w:t>
      </w:r>
      <w:r>
        <w:rPr>
          <w:rFonts w:ascii="Consolas" w:hAnsi="Consolas" w:eastAsia="Microsoft YaHei"/>
          <w:color w:val="1F4D78"/>
          <w:sz w:val="18"/>
        </w:rPr>
        <w:t>git rev-parse --short HEAD</w:t>
      </w:r>
      <w:r>
        <w:rPr>
          <w:rFonts w:ascii="Calibri" w:hAnsi="Calibri" w:eastAsia="Microsoft YaHei"/>
        </w:rPr>
        <w:t xml:space="preserve"> 和 Node.js 版本，不要带着失败继续启动。</w:t>
      </w:r>
    </w:p>
    <w:p>
      <w:pPr>
        <w:pStyle w:val="Heading1"/>
      </w:pPr>
      <w:r>
        <w:rPr>
          <w:rFonts w:ascii="Calibri" w:hAnsi="Calibri" w:eastAsia="Microsoft YaHei"/>
        </w:rPr>
        <w:t>3. 写一个只会打印日志的最小 Plugin</w:t>
      </w:r>
    </w:p>
    <w:p>
      <w:r>
        <w:rPr>
          <w:rFonts w:ascii="Calibri" w:hAnsi="Calibri" w:eastAsia="Microsoft YaHei"/>
        </w:rPr>
        <w:t>在仓库根目录创建临时插件目录：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New-Item -ItemType Directory -Path .\scratch-plugin\src -Force</w:t>
      </w:r>
    </w:p>
    <w:p>
      <w:r>
        <w:rPr>
          <w:rFonts w:ascii="Calibri" w:hAnsi="Calibri" w:eastAsia="Microsoft YaHei"/>
        </w:rPr>
        <w:t>用 VS Code 打开当前仓库：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code .</w:t>
      </w:r>
    </w:p>
    <w:p>
      <w:r>
        <w:rPr>
          <w:rFonts w:ascii="Calibri" w:hAnsi="Calibri" w:eastAsia="Microsoft YaHei"/>
        </w:rPr>
        <w:t xml:space="preserve">如果系统不认识 </w:t>
      </w:r>
      <w:r>
        <w:rPr>
          <w:rFonts w:ascii="Consolas" w:hAnsi="Consolas" w:eastAsia="Microsoft YaHei"/>
          <w:color w:val="1F4D78"/>
          <w:sz w:val="18"/>
        </w:rPr>
        <w:t>code</w:t>
      </w:r>
      <w:r>
        <w:rPr>
          <w:rFonts w:ascii="Calibri" w:hAnsi="Calibri" w:eastAsia="Microsoft YaHei"/>
        </w:rPr>
        <w:t xml:space="preserve">，直接从 VS Code 的“打开文件夹”选择 </w:t>
      </w:r>
      <w:r>
        <w:rPr>
          <w:rFonts w:ascii="Consolas" w:hAnsi="Consolas" w:eastAsia="Microsoft YaHei"/>
          <w:color w:val="1F4D78"/>
          <w:sz w:val="18"/>
        </w:rPr>
        <w:t>deepseek-harness</w:t>
      </w:r>
      <w:r>
        <w:rPr>
          <w:rFonts w:ascii="Calibri" w:hAnsi="Calibri" w:eastAsia="Microsoft YaHei"/>
        </w:rPr>
        <w:t xml:space="preserve"> 即可。</w:t>
      </w:r>
    </w:p>
    <w:p>
      <w:r>
        <w:rPr>
          <w:rFonts w:ascii="Calibri" w:hAnsi="Calibri" w:eastAsia="Microsoft YaHei"/>
        </w:rPr>
        <w:t xml:space="preserve">创建 </w:t>
      </w:r>
      <w:r>
        <w:rPr>
          <w:rFonts w:ascii="Consolas" w:hAnsi="Consolas" w:eastAsia="Microsoft YaHei"/>
          <w:color w:val="1F4D78"/>
          <w:sz w:val="18"/>
        </w:rPr>
        <w:t>scratch-plugin/src/my-plugin.ts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type { Context } from '@deepseek-ai/cordis'</w:t>
        <w:br/>
        <w:br/>
        <w:t>export const name = 'hello-plugin'</w:t>
        <w:br/>
        <w:br/>
        <w:t>export function apply(_ctx: Context) {</w:t>
        <w:br/>
        <w:t xml:space="preserve">  console.log('[hello-plugin] plugin loaded!')</w:t>
        <w:br/>
        <w:t>}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496258"/>
            <wp:docPr id="5" name="Picture 5" descr="第一版 Plugin 只在 apply 执行时打印加载日志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minimal-plug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4962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第一版 Plugin 只在 apply 执行时打印加载日志</w:t>
      </w:r>
    </w:p>
    <w:p>
      <w:r>
        <w:rPr>
          <w:rFonts w:ascii="Calibri" w:hAnsi="Calibri" w:eastAsia="Microsoft YaHei"/>
        </w:rPr>
        <w:t>这里先认识三个东西：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 xml:space="preserve"> 是 Plugin 自己的名字。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apply()</w:t>
      </w:r>
      <w:r>
        <w:rPr>
          <w:rFonts w:ascii="Calibri" w:hAnsi="Calibri" w:eastAsia="Microsoft YaHei"/>
        </w:rPr>
        <w:t xml:space="preserve"> 是 DSH 加载插件时调用的入口。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ctx</w:t>
      </w:r>
      <w:r>
        <w:rPr>
          <w:rFonts w:ascii="Calibri" w:hAnsi="Calibri" w:eastAsia="Microsoft YaHei"/>
        </w:rPr>
        <w:t xml:space="preserve"> 是插件连接 Harness 能力的上下文；第一版还没用到，所以写成 </w:t>
      </w:r>
      <w:r>
        <w:rPr>
          <w:rFonts w:ascii="Consolas" w:hAnsi="Consolas" w:eastAsia="Microsoft YaHei"/>
          <w:color w:val="1F4D78"/>
          <w:sz w:val="18"/>
        </w:rPr>
        <w:t>_ctx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 xml:space="preserve">我还在 </w:t>
      </w:r>
      <w:r>
        <w:rPr>
          <w:rFonts w:ascii="Consolas" w:hAnsi="Consolas" w:eastAsia="Microsoft YaHei"/>
          <w:color w:val="1F4D78"/>
          <w:sz w:val="18"/>
        </w:rPr>
        <w:t>scratch-plugin/tsconfig.json</w:t>
      </w:r>
      <w:r>
        <w:rPr>
          <w:rFonts w:ascii="Calibri" w:hAnsi="Calibri" w:eastAsia="Microsoft YaHei"/>
        </w:rPr>
        <w:t xml:space="preserve"> 加了下面的配置：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"extends": "../tsconfig.base.json",</w:t>
        <w:br/>
        <w:t xml:space="preserve">  "compilerOptions": {</w:t>
        <w:br/>
        <w:t xml:space="preserve">    "noEmit": true,</w:t>
        <w:br/>
        <w:t xml:space="preserve">    "composite": false,</w:t>
        <w:br/>
        <w:t xml:space="preserve">    "incremental": false,</w:t>
        <w:br/>
        <w:t xml:space="preserve">    "declaration": false,</w:t>
        <w:br/>
        <w:t xml:space="preserve">    "declarationMap": false</w:t>
        <w:br/>
        <w:t xml:space="preserve">  },</w:t>
        <w:br/>
        <w:t xml:space="preserve">  "include": ["src/**/*.ts"]</w:t>
        <w:br/>
        <w:t>}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069205"/>
            <wp:docPr id="6" name="Picture 6" descr="可选的 tsconfig.json 继承仓库配置并帮助编辑器检查插件代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tsconfig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069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可选的 tsconfig.json 继承仓库配置并帮助编辑器检查插件代码</w:t>
      </w:r>
    </w:p>
    <w:p>
      <w:r>
        <w:rPr>
          <w:rFonts w:ascii="Calibri" w:hAnsi="Calibri" w:eastAsia="Microsoft YaHei"/>
        </w:rPr>
        <w:t>这个文件方便 VS Code 继承仓库的 TypeScript 配置并检查插件代码。DSH 的官方最小教程没有要求它，Plugin loader 也不靠它定位模块；不想处理编辑器提示时，可以先跳过。</w:t>
      </w:r>
    </w:p>
    <w:p>
      <w:r>
        <w:rPr>
          <w:rFonts w:ascii="Calibri" w:hAnsi="Calibri" w:eastAsia="Microsoft YaHei"/>
        </w:rPr>
        <w:t xml:space="preserve">最后创建 </w:t>
      </w:r>
      <w:r>
        <w:rPr>
          <w:rFonts w:ascii="Consolas" w:hAnsi="Consolas" w:eastAsia="Microsoft YaHei"/>
          <w:color w:val="1F4D78"/>
          <w:sz w:val="18"/>
        </w:rPr>
        <w:t>scratch-plugin/cordis.yml</w:t>
      </w:r>
      <w:r>
        <w:rPr>
          <w:rFonts w:ascii="Calibri" w:hAnsi="Calibri" w:eastAsia="Microsoft YaHei"/>
        </w:rPr>
        <w:t>。完成后的目录应该是：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scratch-plugin/</w:t>
        <w:br/>
        <w:t>├─ cordis.yml</w:t>
        <w:br/>
        <w:t>├─ tsconfig.json</w:t>
        <w:br/>
        <w:t>└─ src/</w:t>
        <w:br/>
        <w:t xml:space="preserve">   └─ my-plugin.ts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853440"/>
            <wp:docPr id="7" name="Picture 7" descr="scratch-plugin 最终包含 my-plugin.ts、cordis.yml 和可选的 tsconfig.js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lugin-structur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53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scratch-plugin 最终包含 my-plugin.ts、cordis.yml 和可选的 tsconfig.json</w:t>
      </w:r>
    </w:p>
    <w:p>
      <w:pPr>
        <w:pStyle w:val="Heading1"/>
      </w:pPr>
      <w:r>
        <w:rPr>
          <w:rFonts w:ascii="Calibri" w:hAnsi="Calibri" w:eastAsia="Microsoft YaHei"/>
        </w:rPr>
        <w:t>4. 用 cordis.yml 把 Plugin 插进 Web UI</w:t>
      </w:r>
    </w:p>
    <w:p>
      <w:r>
        <w:rPr>
          <w:rFonts w:ascii="Calibri" w:hAnsi="Calibri" w:eastAsia="Microsoft YaHei"/>
        </w:rPr>
        <w:t>先在仓库根目录取得插件文件的绝对路径：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(Get-Item .\scratch-plugin\src\my-plugin.ts).FullName</w:t>
      </w:r>
    </w:p>
    <w:p>
      <w:r>
        <w:rPr>
          <w:rFonts w:ascii="Calibri" w:hAnsi="Calibri" w:eastAsia="Microsoft YaHei"/>
        </w:rPr>
        <w:t xml:space="preserve">把输出替换到 </w:t>
      </w:r>
      <w:r>
        <w:rPr>
          <w:rFonts w:ascii="Consolas" w:hAnsi="Consolas" w:eastAsia="Microsoft YaHei"/>
          <w:color w:val="1F4D78"/>
          <w:sz w:val="18"/>
        </w:rPr>
        <w:t>cordis.yml</w:t>
      </w:r>
      <w:r>
        <w:rPr>
          <w:rFonts w:ascii="Calibri" w:hAnsi="Calibri" w:eastAsia="Microsoft YaHei"/>
        </w:rPr>
        <w:t xml:space="preserve"> 的 </w:t>
      </w: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YAML</w:t>
        <w:br/>
      </w:r>
      <w:r>
        <w:rPr>
          <w:rFonts w:ascii="Consolas" w:hAnsi="Consolas" w:eastAsia="Microsoft YaHei"/>
          <w:color w:val="252A34"/>
          <w:sz w:val="16"/>
        </w:rPr>
        <w:t>- insert:</w:t>
        <w:br/>
        <w:t xml:space="preserve">    - id: hello</w:t>
        <w:br/>
        <w:t xml:space="preserve">      name: 'C:/你的路径/deepseek-harness/scratch-plugin/src/my-plugin.ts'</w:t>
      </w:r>
    </w:p>
    <w:p>
      <w:r>
        <w:rPr>
          <w:rFonts w:ascii="Calibri" w:hAnsi="Calibri" w:eastAsia="Microsoft YaHei"/>
        </w:rPr>
        <w:t>官方教程当前要求这里使用</w:t>
      </w:r>
      <w:r>
        <w:rPr>
          <w:rFonts w:ascii="Calibri" w:hAnsi="Calibri" w:eastAsia="Microsoft YaHei"/>
          <w:b/>
        </w:rPr>
        <w:t>绝对路径</w:t>
      </w:r>
      <w:r>
        <w:rPr>
          <w:rFonts w:ascii="Calibri" w:hAnsi="Calibri" w:eastAsia="Microsoft YaHei"/>
        </w:rPr>
        <w:t>。Windows 路径可以写成上面的正斜杠形式，避免 YAML 转义带来的困扰。不要照抄作者电脑的用户名和目录。</w:t>
      </w:r>
    </w:p>
    <w:p>
      <w:r>
        <w:rPr>
          <w:rFonts w:ascii="Calibri" w:hAnsi="Calibri" w:eastAsia="Microsoft YaHei"/>
        </w:rPr>
        <w:t xml:space="preserve">我的原始实验截图里使用了 </w:t>
      </w:r>
      <w:r>
        <w:rPr>
          <w:rFonts w:ascii="Consolas" w:hAnsi="Consolas" w:eastAsia="Microsoft YaHei"/>
          <w:color w:val="1F4D78"/>
          <w:sz w:val="18"/>
        </w:rPr>
        <w:t>file:///C:/...</w:t>
      </w:r>
      <w:r>
        <w:rPr>
          <w:rFonts w:ascii="Calibri" w:hAnsi="Calibri" w:eastAsia="Microsoft YaHei"/>
        </w:rPr>
        <w:t xml:space="preserve"> 形式，并且在提交 </w:t>
      </w:r>
      <w:r>
        <w:rPr>
          <w:rFonts w:ascii="Consolas" w:hAnsi="Consolas" w:eastAsia="Microsoft YaHei"/>
          <w:color w:val="1F4D78"/>
          <w:sz w:val="18"/>
        </w:rPr>
        <w:t>47f9438</w:t>
      </w:r>
      <w:r>
        <w:rPr>
          <w:rFonts w:ascii="Calibri" w:hAnsi="Calibri" w:eastAsia="Microsoft YaHei"/>
        </w:rPr>
        <w:t xml:space="preserve"> 上成功加载。为了和官方教程保持一致，读者复现时优先使用上面的绝对路径写法。</w:t>
      </w:r>
    </w:p>
    <w:p>
      <w:r>
        <w:rPr>
          <w:rFonts w:ascii="Calibri" w:hAnsi="Calibri" w:eastAsia="Microsoft YaHei"/>
        </w:rPr>
        <w:t>带着这层配置启动 Web UI：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corepack pnpm dsh web --patch ./scratch-plugin/cordis.yml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423595"/>
            <wp:docPr id="8" name="Picture 8" descr="带 patch 启动后，终端打印 hello-plugin 的加载日志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lugin-load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3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带 patch 启动后，终端打印 hello-plugin 的加载日志</w:t>
      </w:r>
    </w:p>
    <w:p>
      <w:r>
        <w:rPr>
          <w:rFonts w:ascii="Calibri" w:hAnsi="Calibri" w:eastAsia="Microsoft YaHei"/>
        </w:rPr>
        <w:t>看到下面两行，最小 Plugin 就加载成功了：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[hello-plugin] plugin loaded!</w:t>
        <w:br/>
        <w:t>dsh web: http://127.0.0.1:3080</w:t>
      </w:r>
    </w:p>
    <w:p>
      <w:r>
        <w:rPr>
          <w:rFonts w:ascii="Calibri" w:hAnsi="Calibri" w:eastAsia="Microsoft YaHei"/>
        </w:rPr>
        <w:t>注意，这时只过了“加载关”。</w:t>
      </w:r>
      <w:r>
        <w:rPr>
          <w:rFonts w:ascii="Consolas" w:hAnsi="Consolas" w:eastAsia="Microsoft YaHei"/>
          <w:color w:val="1F4D78"/>
          <w:sz w:val="18"/>
        </w:rPr>
        <w:t>plugin loaded</w:t>
      </w:r>
      <w:r>
        <w:rPr>
          <w:rFonts w:ascii="Calibri" w:hAnsi="Calibri" w:eastAsia="Microsoft YaHei"/>
        </w:rPr>
        <w:t xml:space="preserve"> 只证明 </w:t>
      </w:r>
      <w:r>
        <w:rPr>
          <w:rFonts w:ascii="Consolas" w:hAnsi="Consolas" w:eastAsia="Microsoft YaHei"/>
          <w:color w:val="1F4D78"/>
          <w:sz w:val="18"/>
        </w:rPr>
        <w:t>my-plugin.ts</w:t>
      </w:r>
      <w:r>
        <w:rPr>
          <w:rFonts w:ascii="Calibri" w:hAnsi="Calibri" w:eastAsia="Microsoft YaHei"/>
        </w:rPr>
        <w:t xml:space="preserve"> 被 DSH 加载、</w:t>
      </w:r>
      <w:r>
        <w:rPr>
          <w:rFonts w:ascii="Consolas" w:hAnsi="Consolas" w:eastAsia="Microsoft YaHei"/>
          <w:color w:val="1F4D78"/>
          <w:sz w:val="18"/>
        </w:rPr>
        <w:t>apply()</w:t>
      </w:r>
      <w:r>
        <w:rPr>
          <w:rFonts w:ascii="Calibri" w:hAnsi="Calibri" w:eastAsia="Microsoft YaHei"/>
        </w:rPr>
        <w:t xml:space="preserve"> 已执行；这个版本还没有注册任何模型可以调用的 Tool。</w:t>
      </w:r>
    </w:p>
    <w:p>
      <w:r>
        <w:rPr>
          <w:rFonts w:ascii="Consolas" w:hAnsi="Consolas" w:eastAsia="Microsoft YaHei"/>
          <w:color w:val="1F4D78"/>
          <w:sz w:val="18"/>
        </w:rPr>
        <w:t>--patch</w:t>
      </w:r>
      <w:r>
        <w:rPr>
          <w:rFonts w:ascii="Calibri" w:hAnsi="Calibri" w:eastAsia="Microsoft YaHei"/>
        </w:rPr>
        <w:t xml:space="preserve"> 会把 </w:t>
      </w:r>
      <w:r>
        <w:rPr>
          <w:rFonts w:ascii="Consolas" w:hAnsi="Consolas" w:eastAsia="Microsoft YaHei"/>
          <w:color w:val="1F4D78"/>
          <w:sz w:val="18"/>
        </w:rPr>
        <w:t>cordis.yml</w:t>
      </w:r>
      <w:r>
        <w:rPr>
          <w:rFonts w:ascii="Calibri" w:hAnsi="Calibri" w:eastAsia="Microsoft YaHei"/>
        </w:rPr>
        <w:t xml:space="preserve"> 作为最后一层配置叠加到 Web profile。我们没有改 DSH 核心源码，只在启动时插入自己的模块。</w:t>
      </w:r>
    </w:p>
    <w:p>
      <w:r>
        <w:rPr>
          <w:rFonts w:ascii="Calibri" w:hAnsi="Calibri" w:eastAsia="Microsoft YaHei"/>
          <w:b/>
        </w:rPr>
        <w:t>最小排错：</w:t>
      </w:r>
      <w:r>
        <w:rPr>
          <w:rFonts w:ascii="Calibri" w:hAnsi="Calibri" w:eastAsia="Microsoft YaHei"/>
        </w:rPr>
        <w:t xml:space="preserve"> 没出现日志时先检查 YAML 缩进和绝对路径。修改 Plugin 后要停止并重新启动命令，单纯刷新浏览器不会重新加载终端进程。</w:t>
      </w:r>
    </w:p>
    <w:p>
      <w:pPr>
        <w:pStyle w:val="Heading1"/>
      </w:pPr>
      <w:r>
        <w:rPr>
          <w:rFonts w:ascii="Calibri" w:hAnsi="Calibri" w:eastAsia="Microsoft YaHei"/>
        </w:rPr>
        <w:t>5. 把 Plugin 升级成 text_stats Tool</w:t>
      </w:r>
    </w:p>
    <w:p>
      <w:r>
        <w:rPr>
          <w:rFonts w:ascii="Calibri" w:hAnsi="Calibri" w:eastAsia="Microsoft YaHei"/>
        </w:rPr>
        <w:t>现在往 Plugin 这个装配单元里放入第一项能力：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 Tool。替换 </w:t>
      </w:r>
      <w:r>
        <w:rPr>
          <w:rFonts w:ascii="Consolas" w:hAnsi="Consolas" w:eastAsia="Microsoft YaHei"/>
          <w:color w:val="1F4D78"/>
          <w:sz w:val="18"/>
        </w:rPr>
        <w:t>my-plugin.ts</w:t>
      </w:r>
      <w:r>
        <w:rPr>
          <w:rFonts w:ascii="Calibri" w:hAnsi="Calibri" w:eastAsia="Microsoft YaHei"/>
        </w:rPr>
        <w:t>。这段代码比第一版长，但每一部分都有明确用途，可以直接复制：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type { Context } from '@deepseek-ai/cordis'</w:t>
        <w:br/>
        <w:t>import { defineTool } from '@deepseek-ai/dsh-tools'</w:t>
        <w:br/>
        <w:br/>
        <w:t>export const name = 'text-stats-tool'</w:t>
        <w:br/>
        <w:t>export const inject = ['tools']</w:t>
        <w:br/>
        <w:br/>
        <w:t>export function apply(ctx: Context) {</w:t>
        <w:br/>
        <w:t xml:space="preserve">  ctx.tools.register(</w:t>
        <w:br/>
        <w:t xml:space="preserve">    defineTool({</w:t>
        <w:br/>
        <w:t xml:space="preserve">      name: 'text_stats',</w:t>
        <w:br/>
        <w:t xml:space="preserve">      description:</w:t>
        <w:br/>
        <w:t xml:space="preserve">        'Count the number of characters and whitespace-separated words in a piece of text.',</w:t>
        <w:br/>
        <w:t xml:space="preserve">      parameters: {</w:t>
        <w:br/>
        <w:t xml:space="preserve">        text: {</w:t>
        <w:br/>
        <w:t xml:space="preserve">          type: 'string',</w:t>
        <w:br/>
        <w:t xml:space="preserve">          required: true,</w:t>
        <w:br/>
        <w:t xml:space="preserve">          description: 'The text to analyze',</w:t>
        <w:br/>
        <w:t xml:space="preserve">        },</w:t>
        <w:br/>
        <w:t xml:space="preserve">      },</w:t>
        <w:br/>
        <w:t xml:space="preserve">      output: {</w:t>
        <w:br/>
        <w:t xml:space="preserve">        schema: {</w:t>
        <w:br/>
        <w:t xml:space="preserve">          type: 'object',</w:t>
        <w:br/>
        <w:t xml:space="preserve">          additionalProperties: false,</w:t>
        <w:br/>
        <w:t xml:space="preserve">          properties: {</w:t>
        <w:br/>
        <w:t xml:space="preserve">            characters: {</w:t>
        <w:br/>
        <w:t xml:space="preserve">              type: 'integer',</w:t>
        <w:br/>
        <w:t xml:space="preserve">              required: true,</w:t>
        <w:br/>
        <w:t xml:space="preserve">            },</w:t>
        <w:br/>
        <w:t xml:space="preserve">            words: {</w:t>
        <w:br/>
        <w:t xml:space="preserve">              type: 'integer',</w:t>
        <w:br/>
        <w:t xml:space="preserve">              required: true,</w:t>
        <w:br/>
        <w:t xml:space="preserve">            },</w:t>
        <w:br/>
        <w:t xml:space="preserve">          },</w:t>
        <w:br/>
        <w:t xml:space="preserve">        },</w:t>
        <w:br/>
        <w:t xml:space="preserve">        render: (_args, value) =&gt; [</w:t>
        <w:br/>
        <w:t xml:space="preserve">          {</w:t>
        <w:br/>
        <w:t xml:space="preserve">            type: 'text',</w:t>
        <w:br/>
        <w:t xml:space="preserve">            text: `characters: ${value.characters}\nwords: ${value.words}`,</w:t>
        <w:br/>
        <w:t xml:space="preserve">          },</w:t>
        <w:br/>
        <w:t xml:space="preserve">        ],</w:t>
        <w:br/>
        <w:t xml:space="preserve">      },</w:t>
        <w:br/>
        <w:t xml:space="preserve">      async execute(args) {</w:t>
        <w:br/>
        <w:t xml:space="preserve">        const characters = Array.from(args.text).length</w:t>
        <w:br/>
        <w:t xml:space="preserve">        const trimmed = args.text.trim()</w:t>
        <w:br/>
        <w:t xml:space="preserve">        const words = trimmed ? trimmed.split(/\s+/).length : 0</w:t>
        <w:br/>
        <w:br/>
        <w:t xml:space="preserve">        return {</w:t>
        <w:br/>
        <w:t xml:space="preserve">          characters,</w:t>
        <w:br/>
        <w:t xml:space="preserve">          words,</w:t>
        <w:br/>
        <w:t xml:space="preserve">        }</w:t>
        <w:br/>
        <w:t xml:space="preserve">      },</w:t>
        <w:br/>
        <w:t xml:space="preserve">    }),</w:t>
        <w:br/>
        <w:t xml:space="preserve">  )</w:t>
        <w:br/>
        <w:t>}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751724"/>
            <wp:docPr id="9" name="Picture 9" descr="升级后的 Plugin 声明 tools 依赖并注册 text_stat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tool-cod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517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升级后的 Plugin 声明 tools 依赖并注册 text_stats</w:t>
      </w:r>
    </w:p>
    <w:p>
      <w:r>
        <w:rPr>
          <w:rFonts w:ascii="Calibri" w:hAnsi="Calibri" w:eastAsia="Microsoft YaHei"/>
        </w:rPr>
        <w:t>先抓住六个关键点：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inject = ['tools']</w:t>
      </w:r>
      <w:r>
        <w:rPr>
          <w:rFonts w:ascii="Calibri" w:hAnsi="Calibri" w:eastAsia="Microsoft YaHei"/>
        </w:rPr>
        <w:t>：等 Tool Registry 就绪后再加载这个 Plugin。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ctx.tools.register(...)</w:t>
      </w:r>
      <w:r>
        <w:rPr>
          <w:rFonts w:ascii="Calibri" w:hAnsi="Calibri" w:eastAsia="Microsoft YaHei"/>
        </w:rPr>
        <w:t>：把新能力登记进 DSH。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description</w:t>
      </w:r>
      <w:r>
        <w:rPr>
          <w:rFonts w:ascii="Calibri" w:hAnsi="Calibri" w:eastAsia="Microsoft YaHei"/>
        </w:rPr>
        <w:t>：告诉模型工具叫什么、能解决什么问题。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parameters</w:t>
      </w:r>
      <w:r>
        <w:rPr>
          <w:rFonts w:ascii="Calibri" w:hAnsi="Calibri" w:eastAsia="Microsoft YaHei"/>
        </w:rPr>
        <w:t xml:space="preserve">：规定调用时必须传入字符串 </w:t>
      </w:r>
      <w:r>
        <w:rPr>
          <w:rFonts w:ascii="Consolas" w:hAnsi="Consolas" w:eastAsia="Microsoft YaHei"/>
          <w:color w:val="1F4D78"/>
          <w:sz w:val="18"/>
        </w:rPr>
        <w:t>text</w:t>
      </w:r>
      <w:r>
        <w:rPr>
          <w:rFonts w:ascii="Calibri" w:hAnsi="Calibri" w:eastAsia="Microsoft YaHei"/>
        </w:rPr>
        <w:t>，不合要求的参数会被拦下。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execute()</w:t>
      </w:r>
      <w:r>
        <w:rPr>
          <w:rFonts w:ascii="Calibri" w:hAnsi="Calibri" w:eastAsia="Microsoft YaHei"/>
        </w:rPr>
        <w:t>：这里才会真正运行 TypeScript 统计代码。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output</w:t>
      </w:r>
      <w:r>
        <w:rPr>
          <w:rFonts w:ascii="Calibri" w:hAnsi="Calibri" w:eastAsia="Microsoft YaHei"/>
        </w:rPr>
        <w:t xml:space="preserve">：先声明返回值结构，再通过 </w:t>
      </w:r>
      <w:r>
        <w:rPr>
          <w:rFonts w:ascii="Consolas" w:hAnsi="Consolas" w:eastAsia="Microsoft YaHei"/>
          <w:color w:val="1F4D78"/>
          <w:sz w:val="18"/>
        </w:rPr>
        <w:t>render</w:t>
      </w:r>
      <w:r>
        <w:rPr>
          <w:rFonts w:ascii="Calibri" w:hAnsi="Calibri" w:eastAsia="Microsoft YaHei"/>
        </w:rPr>
        <w:t xml:space="preserve"> 把结果交给模型阅读。</w:t>
      </w:r>
    </w:p>
    <w:p>
      <w:r>
        <w:rPr>
          <w:rFonts w:ascii="Calibri" w:hAnsi="Calibri" w:eastAsia="Microsoft YaHei"/>
        </w:rPr>
        <w:t>官方文档也强调了这条链路：</w:t>
      </w:r>
      <w:r>
        <w:rPr>
          <w:rFonts w:ascii="Consolas" w:hAnsi="Consolas" w:eastAsia="Microsoft YaHei"/>
          <w:color w:val="1F4D78"/>
          <w:sz w:val="18"/>
        </w:rPr>
        <w:t>defineTool</w:t>
      </w:r>
      <w:r>
        <w:rPr>
          <w:rFonts w:ascii="Calibri" w:hAnsi="Calibri" w:eastAsia="Microsoft YaHei"/>
        </w:rPr>
        <w:t xml:space="preserve"> 根据 </w:t>
      </w:r>
      <w:r>
        <w:rPr>
          <w:rFonts w:ascii="Consolas" w:hAnsi="Consolas" w:eastAsia="Microsoft YaHei"/>
          <w:color w:val="1F4D78"/>
          <w:sz w:val="18"/>
        </w:rPr>
        <w:t>parameters</w:t>
      </w:r>
      <w:r>
        <w:rPr>
          <w:rFonts w:ascii="Calibri" w:hAnsi="Calibri" w:eastAsia="Microsoft YaHei"/>
        </w:rPr>
        <w:t xml:space="preserve"> 推导并校验参数，</w:t>
      </w:r>
      <w:r>
        <w:rPr>
          <w:rFonts w:ascii="Consolas" w:hAnsi="Consolas" w:eastAsia="Microsoft YaHei"/>
          <w:color w:val="1F4D78"/>
          <w:sz w:val="18"/>
        </w:rPr>
        <w:t>execute</w:t>
      </w:r>
      <w:r>
        <w:rPr>
          <w:rFonts w:ascii="Calibri" w:hAnsi="Calibri" w:eastAsia="Microsoft YaHei"/>
        </w:rPr>
        <w:t xml:space="preserve"> 返回 </w:t>
      </w:r>
      <w:r>
        <w:rPr>
          <w:rFonts w:ascii="Consolas" w:hAnsi="Consolas" w:eastAsia="Microsoft YaHei"/>
          <w:color w:val="1F4D78"/>
          <w:sz w:val="18"/>
        </w:rPr>
        <w:t>output.schema</w:t>
      </w:r>
      <w:r>
        <w:rPr>
          <w:rFonts w:ascii="Calibri" w:hAnsi="Calibri" w:eastAsia="Microsoft YaHei"/>
        </w:rPr>
        <w:t xml:space="preserve"> 声明的值，</w:t>
      </w:r>
      <w:r>
        <w:rPr>
          <w:rFonts w:ascii="Consolas" w:hAnsi="Consolas" w:eastAsia="Microsoft YaHei"/>
          <w:color w:val="1F4D78"/>
          <w:sz w:val="18"/>
        </w:rPr>
        <w:t>output.render</w:t>
      </w:r>
      <w:r>
        <w:rPr>
          <w:rFonts w:ascii="Calibri" w:hAnsi="Calibri" w:eastAsia="Microsoft YaHei"/>
        </w:rPr>
        <w:t xml:space="preserve"> 再把结果转换为模型可用的内容。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0" name="Picture 10" descr="Plugin 把 Tool 注册进 ctx.tools 后，模型才能选择并由 Harness 执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plugin-tool-flow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Plugin 把 Tool 注册进 ctx.tools 后，模型才能选择并由 Harness 执行</w:t>
      </w:r>
    </w:p>
    <w:p>
      <w:r>
        <w:rPr>
          <w:rFonts w:ascii="Calibri" w:hAnsi="Calibri" w:eastAsia="Microsoft YaHei"/>
        </w:rPr>
        <w:t>这个 Tool 统计的是 Unicode 码点数量，空格也算字符；“单词”按空白分隔。它适合本文的英文验证句，不是中文分词器，也不会把带组合符号的字形当成一个视觉字符。</w:t>
      </w:r>
    </w:p>
    <w:p>
      <w:r>
        <w:rPr>
          <w:rFonts w:ascii="Calibri" w:hAnsi="Calibri" w:eastAsia="Microsoft YaHei"/>
        </w:rPr>
        <w:t>保存代码，停止旧进程，再重新启动：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corepack pnpm dsh web --patch ./scratch-plugin/cordis.yml</w:t>
      </w:r>
    </w:p>
    <w:p>
      <w:pPr>
        <w:pStyle w:val="Heading1"/>
      </w:pPr>
      <w:r>
        <w:rPr>
          <w:rFonts w:ascii="Calibri" w:hAnsi="Calibri" w:eastAsia="Microsoft YaHei"/>
        </w:rPr>
        <w:t>6. 先明确指定 Tool，排除注册问题</w:t>
      </w:r>
    </w:p>
    <w:p>
      <w:r>
        <w:rPr>
          <w:rFonts w:ascii="Calibri" w:hAnsi="Calibri" w:eastAsia="Microsoft YaHei"/>
        </w:rPr>
        <w:t xml:space="preserve">加载日志已经证明 Plugin 能进 DSH，但最终版本的职责是注册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。因此还要通过一次真实 Tool call 验证它提供的能力，而不能停在 </w:t>
      </w:r>
      <w:r>
        <w:rPr>
          <w:rFonts w:ascii="Consolas" w:hAnsi="Consolas" w:eastAsia="Microsoft YaHei"/>
          <w:color w:val="1F4D78"/>
          <w:sz w:val="18"/>
        </w:rPr>
        <w:t>plugin loaded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 xml:space="preserve">第一次测试明确要求使用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>，先排除注册问题，不考验模型会不会自主选择。把工具名字写进提示词：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请使用 text_stats 工具统计下面这段文字：</w:t>
        <w:br/>
        <w:br/>
        <w:t>hello deepseek harness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538370"/>
            <wp:docPr id="11" name="Picture 11" descr="第一次测试明确要求使用 text_stats，先排除工具未注册的问题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explicit-prompt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5383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第一次测试明确要求使用 text_stats，先排除工具未注册的问题</w:t>
      </w:r>
    </w:p>
    <w:p>
      <w:r>
        <w:rPr>
          <w:rFonts w:ascii="Calibri" w:hAnsi="Calibri" w:eastAsia="Microsoft YaHei"/>
        </w:rPr>
        <w:t xml:space="preserve">这次实际出现了 </w:t>
      </w:r>
      <w:r>
        <w:rPr>
          <w:rFonts w:ascii="Consolas" w:hAnsi="Consolas" w:eastAsia="Microsoft YaHei"/>
          <w:color w:val="1F4D78"/>
          <w:sz w:val="18"/>
        </w:rPr>
        <w:t>Tool call · text_stats</w:t>
      </w:r>
      <w:r>
        <w:rPr>
          <w:rFonts w:ascii="Calibri" w:hAnsi="Calibri" w:eastAsia="Microsoft YaHei"/>
        </w:rPr>
        <w:t>，输入和输出如下：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IN</w:t>
        <w:br/>
        <w:t>{</w:t>
        <w:br/>
        <w:t xml:space="preserve">  "text": "hello deepseek harness"</w:t>
        <w:br/>
        <w:t>}</w:t>
        <w:br/>
        <w:br/>
        <w:t>OUT</w:t>
        <w:br/>
        <w:t>characters: 22</w:t>
        <w:br/>
        <w:t>words: 3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79340"/>
            <wp:docPr id="12" name="Picture 12" descr="显式测试中的 text_stats 输入和 22 字符、3 单词输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explicit-cal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793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显式测试中的 text_stats 输入和 22 字符、3 单词输出</w:t>
      </w:r>
    </w:p>
    <w:p>
      <w:r>
        <w:rPr>
          <w:rFonts w:ascii="Calibri" w:hAnsi="Calibri" w:eastAsia="Microsoft YaHei"/>
        </w:rPr>
        <w:t>这一步验证的是 Plugin 提供的能力：Tool 已注册、模型能发起 Tool call、</w:t>
      </w:r>
      <w:r>
        <w:rPr>
          <w:rFonts w:ascii="Consolas" w:hAnsi="Consolas" w:eastAsia="Microsoft YaHei"/>
          <w:color w:val="1F4D78"/>
          <w:sz w:val="18"/>
        </w:rPr>
        <w:t>execute()</w:t>
      </w:r>
      <w:r>
        <w:rPr>
          <w:rFonts w:ascii="Calibri" w:hAnsi="Calibri" w:eastAsia="Microsoft YaHei"/>
        </w:rPr>
        <w:t xml:space="preserve"> 返回了预期结果。</w:t>
      </w:r>
    </w:p>
    <w:p>
      <w:r>
        <w:rPr>
          <w:rFonts w:ascii="Calibri" w:hAnsi="Calibri" w:eastAsia="Microsoft YaHei"/>
        </w:rPr>
        <w:t xml:space="preserve">如果对话只有模型自己计算的答案，没有 </w:t>
      </w:r>
      <w:r>
        <w:rPr>
          <w:rFonts w:ascii="Consolas" w:hAnsi="Consolas" w:eastAsia="Microsoft YaHei"/>
          <w:color w:val="1F4D78"/>
          <w:sz w:val="18"/>
        </w:rPr>
        <w:t>Tool call · text_stats</w:t>
      </w:r>
      <w:r>
        <w:rPr>
          <w:rFonts w:ascii="Calibri" w:hAnsi="Calibri" w:eastAsia="Microsoft YaHei"/>
        </w:rPr>
        <w:t xml:space="preserve">，先回到终端确认 Plugin 已重启，再检查 </w:t>
      </w:r>
      <w:r>
        <w:rPr>
          <w:rFonts w:ascii="Consolas" w:hAnsi="Consolas" w:eastAsia="Microsoft YaHei"/>
          <w:color w:val="1F4D78"/>
          <w:sz w:val="18"/>
        </w:rPr>
        <w:t>inject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ctx.tools.register</w:t>
      </w:r>
      <w:r>
        <w:rPr>
          <w:rFonts w:ascii="Calibri" w:hAnsi="Calibri" w:eastAsia="Microsoft YaHei"/>
        </w:rPr>
        <w:t xml:space="preserve"> 和 Tool 名称。不要急着进入下一步。</w:t>
      </w:r>
    </w:p>
    <w:p>
      <w:pPr>
        <w:pStyle w:val="Heading1"/>
      </w:pPr>
      <w:r>
        <w:rPr>
          <w:rFonts w:ascii="Calibri" w:hAnsi="Calibri" w:eastAsia="Microsoft YaHei"/>
        </w:rPr>
        <w:t>7. 不点名 Tool，看模型会不会自己选</w:t>
      </w:r>
    </w:p>
    <w:p>
      <w:r>
        <w:rPr>
          <w:rFonts w:ascii="Calibri" w:hAnsi="Calibri" w:eastAsia="Microsoft YaHei"/>
        </w:rPr>
        <w:t>新建一个会话，这次只描述任务：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请帮我统计下面这句话有多少个字符和多少个单词：</w:t>
        <w:br/>
        <w:br/>
        <w:t>Everything is a Plugin</w:t>
      </w:r>
    </w:p>
    <w:p>
      <w:r>
        <w:rPr>
          <w:rFonts w:ascii="Calibri" w:hAnsi="Calibri" w:eastAsia="Microsoft YaHei"/>
        </w:rPr>
        <w:t xml:space="preserve">开头展示的结果来自这次测试。提示词里没有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>，模型仍然选择了它：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Tool call · text_stats · Everything is a Plugin</w:t>
        <w:br/>
        <w:br/>
        <w:t>characters: 22</w:t>
        <w:br/>
        <w:t>words: 4</w:t>
      </w:r>
    </w:p>
    <w:p>
      <w:r>
        <w:rPr>
          <w:rFonts w:ascii="Calibri" w:hAnsi="Calibri" w:eastAsia="Microsoft YaHei"/>
        </w:rPr>
        <w:t>这比显式调用多证明了一层：模型看到了 Tool 的名称、描述和参数，并判断它适合当前任务。</w:t>
      </w:r>
    </w:p>
    <w:p>
      <w:r>
        <w:rPr>
          <w:rFonts w:ascii="Calibri" w:hAnsi="Calibri" w:eastAsia="Microsoft YaHei"/>
        </w:rPr>
        <w:t>截图中使用的是本次实验配置的模型。模型标签不是本文的安装要求；复现时使用你已经在 DSH 中正确配置、能够完成 Tool call 的模型即可。API Key 只填在自己的配置界面，不要写进 Plugin、截图或提交记录。</w:t>
      </w:r>
    </w:p>
    <w:p>
      <w:pPr>
        <w:pStyle w:val="Heading1"/>
      </w:pPr>
      <w:r>
        <w:rPr>
          <w:rFonts w:ascii="Calibri" w:hAnsi="Calibri" w:eastAsia="Microsoft YaHei"/>
        </w:rPr>
        <w:t>8. 最后看 Trajectory，确认调用链没有脑补</w:t>
      </w:r>
    </w:p>
    <w:p>
      <w:r>
        <w:rPr>
          <w:rFonts w:ascii="Calibri" w:hAnsi="Calibri" w:eastAsia="Microsoft YaHei"/>
        </w:rPr>
        <w:t xml:space="preserve">聊天区已经显示 Tool call，再打开上方的 </w:t>
      </w:r>
      <w:r>
        <w:rPr>
          <w:rFonts w:ascii="Consolas" w:hAnsi="Consolas" w:eastAsia="Microsoft YaHei"/>
          <w:color w:val="1F4D78"/>
          <w:sz w:val="18"/>
        </w:rPr>
        <w:t>Trajectory</w:t>
      </w:r>
      <w:r>
        <w:rPr>
          <w:rFonts w:ascii="Calibri" w:hAnsi="Calibri" w:eastAsia="Microsoft YaHei"/>
        </w:rPr>
        <w:t xml:space="preserve">。选择 </w:t>
      </w:r>
      <w:r>
        <w:rPr>
          <w:rFonts w:ascii="Consolas" w:hAnsi="Consolas" w:eastAsia="Microsoft YaHei"/>
          <w:color w:val="1F4D78"/>
          <w:sz w:val="18"/>
        </w:rPr>
        <w:t>text_stats</w:t>
      </w:r>
      <w:r>
        <w:rPr>
          <w:rFonts w:ascii="Calibri" w:hAnsi="Calibri" w:eastAsia="Microsoft YaHei"/>
        </w:rPr>
        <w:t xml:space="preserve"> 这一条记录，可以看到：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Status: Completed</w:t>
      </w:r>
    </w:p>
    <w:p>
      <w:pPr>
        <w:pStyle w:val="ListBullet"/>
      </w:pPr>
      <w:r>
        <w:rPr>
          <w:rFonts w:ascii="Calibri" w:hAnsi="Calibri" w:eastAsia="Microsoft YaHei"/>
        </w:rPr>
        <w:t xml:space="preserve">Payload 中的原始 </w:t>
      </w:r>
      <w:r>
        <w:rPr>
          <w:rFonts w:ascii="Consolas" w:hAnsi="Consolas" w:eastAsia="Microsoft YaHei"/>
          <w:color w:val="1F4D78"/>
          <w:sz w:val="18"/>
        </w:rPr>
        <w:t>text</w:t>
      </w:r>
    </w:p>
    <w:p>
      <w:pPr>
        <w:pStyle w:val="ListBullet"/>
      </w:pPr>
      <w:r>
        <w:rPr>
          <w:rFonts w:ascii="Calibri" w:hAnsi="Calibri" w:eastAsia="Microsoft YaHei"/>
        </w:rPr>
        <w:t xml:space="preserve">Result 中的 </w:t>
      </w:r>
      <w:r>
        <w:rPr>
          <w:rFonts w:ascii="Consolas" w:hAnsi="Consolas" w:eastAsia="Microsoft YaHei"/>
          <w:color w:val="1F4D78"/>
          <w:sz w:val="18"/>
        </w:rPr>
        <w:t>characters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words</w:t>
      </w:r>
    </w:p>
    <w:p>
      <w:pPr>
        <w:pStyle w:val="ListBullet"/>
      </w:pPr>
      <w:r>
        <w:rPr>
          <w:rFonts w:ascii="Calibri" w:hAnsi="Calibri" w:eastAsia="Microsoft YaHei"/>
        </w:rPr>
        <w:t>Tool schema 与执行耗时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101456"/>
            <wp:docPr id="13" name="Picture 13" descr="Trajectory 同时保留 text_stats 的状态、输入、结果、schema 和耗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trajectory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014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Trajectory 同时保留 text_stats 的状态、输入、结果、schema 和耗时</w:t>
      </w:r>
    </w:p>
    <w:p>
      <w:r>
        <w:rPr>
          <w:rFonts w:ascii="Calibri" w:hAnsi="Calibri" w:eastAsia="Microsoft YaHei"/>
        </w:rPr>
        <w:t>到这里，整条链路可以复核：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用户提出任务</w:t>
        <w:br/>
        <w:t>→ 模型选择 text_stats</w:t>
        <w:br/>
        <w:t>→ Harness 调用 execute()</w:t>
        <w:br/>
        <w:t>→ Tool 返回统计结果</w:t>
        <w:br/>
        <w:t>→ 模型组织最终回答</w:t>
      </w:r>
    </w:p>
    <w:p>
      <w:r>
        <w:rPr>
          <w:rFonts w:ascii="Calibri" w:hAnsi="Calibri" w:eastAsia="Microsoft YaHei"/>
        </w:rPr>
        <w:t>Trajectory 是这次实验最有价值的证据。聊天回答只能说明模型说了什么；Trajectory 能确认它实际调用了哪个工具、传了什么、拿到了什么。</w:t>
      </w:r>
    </w:p>
    <w:p>
      <w:pPr>
        <w:pStyle w:val="Heading1"/>
      </w:pPr>
      <w:r>
        <w:rPr>
          <w:rFonts w:ascii="Calibri" w:hAnsi="Calibri" w:eastAsia="Microsoft YaHei"/>
        </w:rPr>
        <w:t>9. 跑通以后，怎么理解“一切皆插件”？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4" name="Picture 14" descr="日志、Tool 调用和 Trajectory 是本篇的三项通关证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article-summary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日志、Tool 调用和 Trajectory 是本篇的三项通关证据</w:t>
      </w:r>
    </w:p>
    <w:p>
      <w:r>
        <w:rPr>
          <w:rFonts w:ascii="Calibri" w:hAnsi="Calibri" w:eastAsia="Microsoft YaHei"/>
        </w:rPr>
        <w:t xml:space="preserve">这次只写了一个几十行的 Tool，但官方口号已经落到代码上：Plugin 通过 </w:t>
      </w:r>
      <w:r>
        <w:rPr>
          <w:rFonts w:ascii="Consolas" w:hAnsi="Consolas" w:eastAsia="Microsoft YaHei"/>
          <w:color w:val="1F4D78"/>
          <w:sz w:val="18"/>
        </w:rPr>
        <w:t>ctx</w:t>
      </w:r>
      <w:r>
        <w:rPr>
          <w:rFonts w:ascii="Calibri" w:hAnsi="Calibri" w:eastAsia="Microsoft YaHei"/>
        </w:rPr>
        <w:t xml:space="preserve"> 接入 Harness，</w:t>
      </w:r>
      <w:r>
        <w:rPr>
          <w:rFonts w:ascii="Consolas" w:hAnsi="Consolas" w:eastAsia="Microsoft YaHei"/>
          <w:color w:val="1F4D78"/>
          <w:sz w:val="18"/>
        </w:rPr>
        <w:t>ctx.tools</w:t>
      </w:r>
      <w:r>
        <w:rPr>
          <w:rFonts w:ascii="Calibri" w:hAnsi="Calibri" w:eastAsia="Microsoft YaHei"/>
        </w:rPr>
        <w:t xml:space="preserve"> 提供 Tool Registry，模型在需要时选择我们登记的能力。</w:t>
      </w:r>
    </w:p>
    <w:p>
      <w:r>
        <w:rPr>
          <w:rFonts w:ascii="Calibri" w:hAnsi="Calibri" w:eastAsia="Microsoft YaHei"/>
        </w:rPr>
        <w:t>本文故意停在这里。官方教程还提供自动清理、插件配置、服务与依赖、事件和生命周期等内容；第一次实践不需要一起塞进来。</w:t>
      </w:r>
    </w:p>
    <w:p>
      <w:r>
        <w:rPr>
          <w:rFonts w:ascii="Calibri" w:hAnsi="Calibri" w:eastAsia="Microsoft YaHei"/>
        </w:rPr>
        <w:t xml:space="preserve">关闭实验时，在运行 DSH 的终端按 </w:t>
      </w:r>
      <w:r>
        <w:rPr>
          <w:rFonts w:ascii="Consolas" w:hAnsi="Consolas" w:eastAsia="Microsoft YaHei"/>
          <w:color w:val="1F4D78"/>
          <w:sz w:val="18"/>
        </w:rPr>
        <w:t>Ctrl+C</w:t>
      </w:r>
      <w:r>
        <w:rPr>
          <w:rFonts w:ascii="Calibri" w:hAnsi="Calibri" w:eastAsia="Microsoft YaHei"/>
        </w:rPr>
        <w:t>。</w:t>
      </w:r>
      <w:r>
        <w:rPr>
          <w:rFonts w:ascii="Consolas" w:hAnsi="Consolas" w:eastAsia="Microsoft YaHei"/>
          <w:color w:val="1F4D78"/>
          <w:sz w:val="18"/>
        </w:rPr>
        <w:t>scratch-plugin</w:t>
      </w:r>
      <w:r>
        <w:rPr>
          <w:rFonts w:ascii="Calibri" w:hAnsi="Calibri" w:eastAsia="Microsoft YaHei"/>
        </w:rPr>
        <w:t xml:space="preserve"> 可以留着继续改，也可以在确认不再需要后单独归档。</w:t>
      </w:r>
    </w:p>
    <w:p>
      <w:r>
        <w:rPr>
          <w:rFonts w:ascii="Calibri" w:hAnsi="Calibri" w:eastAsia="Microsoft YaHei"/>
        </w:rPr>
        <w:t>本次通关标准分成三个层级：</w:t>
      </w:r>
    </w:p>
    <w:p>
      <w:pPr>
        <w:pStyle w:val="ListNumber"/>
        <w:numPr>
          <w:ilvl w:val="0"/>
          <w:numId w:val="11"/>
        </w:numPr>
      </w:pPr>
      <w:r>
        <w:rPr>
          <w:rFonts w:ascii="Calibri" w:hAnsi="Calibri" w:eastAsia="Microsoft YaHei"/>
        </w:rPr>
        <w:t xml:space="preserve">加载证据：终端出现 </w:t>
      </w:r>
      <w:r>
        <w:rPr>
          <w:rFonts w:ascii="Consolas" w:hAnsi="Consolas" w:eastAsia="Microsoft YaHei"/>
          <w:color w:val="1F4D78"/>
          <w:sz w:val="18"/>
        </w:rPr>
        <w:t>[hello-plugin] plugin loaded!</w:t>
      </w:r>
      <w:r>
        <w:rPr>
          <w:rFonts w:ascii="Calibri" w:hAnsi="Calibri" w:eastAsia="Microsoft YaHei"/>
        </w:rPr>
        <w:t>，证明 Plugin 被加载。</w:t>
      </w:r>
    </w:p>
    <w:p>
      <w:pPr>
        <w:pStyle w:val="ListNumber"/>
        <w:numPr>
          <w:ilvl w:val="0"/>
          <w:numId w:val="11"/>
        </w:numPr>
      </w:pPr>
      <w:r>
        <w:rPr>
          <w:rFonts w:ascii="Calibri" w:hAnsi="Calibri" w:eastAsia="Microsoft YaHei"/>
        </w:rPr>
        <w:t xml:space="preserve">能力证据：对话中出现真实的 </w:t>
      </w:r>
      <w:r>
        <w:rPr>
          <w:rFonts w:ascii="Consolas" w:hAnsi="Consolas" w:eastAsia="Microsoft YaHei"/>
          <w:color w:val="1F4D78"/>
          <w:sz w:val="18"/>
        </w:rPr>
        <w:t>Tool call · text_stats</w:t>
      </w:r>
      <w:r>
        <w:rPr>
          <w:rFonts w:ascii="Calibri" w:hAnsi="Calibri" w:eastAsia="Microsoft YaHei"/>
        </w:rPr>
        <w:t>，证明它注册的 Tool 可以使用。</w:t>
      </w:r>
    </w:p>
    <w:p>
      <w:pPr>
        <w:pStyle w:val="ListNumber"/>
        <w:numPr>
          <w:ilvl w:val="0"/>
          <w:numId w:val="11"/>
        </w:numPr>
      </w:pPr>
      <w:r>
        <w:rPr>
          <w:rFonts w:ascii="Calibri" w:hAnsi="Calibri" w:eastAsia="Microsoft YaHei"/>
        </w:rPr>
        <w:t>执行记录：Trajectory 的输入和结果与聊天答案一致，证明调用过程可以复核。</w:t>
      </w:r>
    </w:p>
    <w:p>
      <w:r>
        <w:rPr>
          <w:rFonts w:ascii="Calibri" w:hAnsi="Calibri" w:eastAsia="Microsoft YaHei"/>
        </w:rPr>
        <w:t>三条都满足，你就完成了一个真正可用的 DeepSeek Harness Tool 类型 Plugin。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独立实战教程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github.com/deepseek-ai/deepseek-harness/blob/master/docs/user/develop/basic/index.zh.md" TargetMode="External"/><Relationship Id="rId14" Type="http://schemas.openxmlformats.org/officeDocument/2006/relationships/hyperlink" Target="https://github.com/deepseek-ai/deepseek-harness/blob/master/docs/user/develop/basic/tool.zh.md" TargetMode="Externa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怎么给 DeepSeek Harness 写个插件</dc:title>
  <dc:subject>AI 工具实战</dc:subject>
  <dc:creator>独立实战教程</dc:creator>
  <cp:keywords>DeepSeek Harness, DSH, Plugin, Tool, Cordis, Trajectory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